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LGTU-503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Station 503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4772x5736x3491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Length 5736 * width 4772 * height 3491 mm. Weight 602 kg</w:t>
              <w:br/>
              <w:t>Purpose: The sports complex is designed for the development of all muscle groups and cardio training.</w:t>
              <w:br/>
              <w:t>Materials: Structural steel (Pipe 100*100*4 GOST8639, 80*80*3 GOST8639, DN25*2.8 GOST3262, DN32*2.8 GOST3262; sheet 2 GOST 19903, 4 GOST 19903, 6 GOST 19903, 8 GOST 19903; circle 10 GOST2590, 16 GOST2590, 30 GOST2590; corner 35x35x3 GOST8509). TRS plywood, EPDM coating (polyurethane), plastic elements (plugs, caps) - (PVC plastic 0-40 GOST 5960, polyethylene ND GOST 16338)</w:t>
              <w:br/>
              <w:t>Installation: Assembling the structure at the site of operation according to the instructions (included in the kit), concreting the supporting elements into the ground to a depth of 0.6 - 0.8 m.</w:t>
              <w:br/>
              <w:t>Coating of elements: Polymer coating of metal. In ZE version - zinc coating of metal elements; ZEC - zinc coating of metal elements and polymer coating. Lumber coating - Remmers system.</w:t>
              <w:br/>
              <w:t>Fasteners: Galvanized hardware.</w:t>
              <w:br/>
              <w:t>Elements of the complex:</w:t>
              <w:br/>
              <w:t>Metal stand – 4 pcs.</w:t>
              <w:br/>
              <w:t>Canopy horizontal bar – 1 set </w:t>
              <w:br/>
              <w:t>Canopy beams – 1 set</w:t>
              <w:br/>
              <w:t>Canopy handrail – 1 set </w:t>
              <w:br/>
              <w:t>Canopy press – 1 set </w:t>
              <w:br/>
              <w:t>Handle canopy – 2 sets </w:t>
              <w:br/>
              <w:t>Canopy horizontal bar-ladder – 1 set </w:t>
              <w:br/>
              <w:t>Extended stand – 2 pcs.</w:t>
              <w:br/>
              <w:t>Wall canopy – 1 set </w:t>
              <w:br/>
              <w:t>Platform canopy for pacing – 1 set </w:t>
              <w:br/>
              <w:t>Gymnastic ring canopy – 2 sets </w:t>
              <w:br/>
              <w:t>Rope – 1 set </w:t>
              <w:br/>
              <w:t>Set of hardware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