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32.001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Bike Parking Module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60x1164x855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8.066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paint.</w:t>
              <w:br/>
              <w:t>A profile pipe with a cross section of 60x40mm with a wall thickness of 2mm, and a round pipe with a diameter of 42mm. </w:t>
              <w:br/>
              <w:t>The open parts of the profile pipes are closed with plastic plugs.</w:t>
              <w:br/>
              <w:t>All available metal parts are painted with polyester powder paint.</w:t>
              <w:br/>
              <w:t>The fastening kit is galvanized.</w:t>
              <w:br/>
              <w:t>Contents: Module – 1 pc., Mortgage – 2 pcs., Fastening kit – 1 pc., Set of plugs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