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MG4051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System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2530x6500x3470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softwood (larch, larch boards, pine); metal, stainless steel, six-strand reinforced polypropylene rope, rubber.</w:t>
              <w:br/>
              <w:t>Package includes: 1 stainless steel slide, 1 set of decorative elements, 6 support posts, 1 ladder, 1 set of flooring, 1 vertical pole, 1 swing with suspension, 1 set of fasteners.</w:t>
              <w:br/>
              <w:t>The play complex consists of a single platform and a swing with a rubber suspension. The support posts are made of rounded larch timber with a diameter of 140 mm. The frame of the playhouse, play elements, and decorative elements are made of planed grade A pine boards measuring 190 mm x 35 mm and 90 mm x 35 mm. The playhouse floors are made of larch boards measuring 25mm x 140mm x 4000mm and 25mm x 190mm x 6000mm, and the floor frame is made of 100x100mm larch timber.</w:t>
              <w:br/>
              <w:t>The rungs are made of rounded larch timber with a diameter of 90mm.</w:t>
              <w:br/>
              <w:t>The playhouse includes:</w:t>
              <w:br/>
              <w:t>- a sliding pole made of stainless steel pipe with a diameter of 33.7mm and a wall thickness of 2mm.</w:t>
              <w:br/>
              <w:t>- the steps on the ladders are made of stainless steel pipe with a diameter of 33.7mm and a wall thickness of 2mm.</w:t>
              <w:br/>
              <w:t>- a climbing rope made of six-strand reinforced polypropylene rope with a diameter of 16mm.</w:t>
              <w:br/>
              <w:t>- a swing with a rubber suspension, including a stainless steel chain and a suspension bracket.</w:t>
              <w:br/>
              <w:t/>
              <w:br/>
              <w:t>The playhouse includes one straight slide. The 1.5 m straight slide consists of a ramp and sides. The ramp is made of 2 mm thick stainless steel sheet, and the sides are made of 26.9 mm diameter round stainless steel pipe with a 2 mm wall thickness. The starting platform of the straight slide is equipped with a crossbar made of 90 mm diameter round larch timber.</w:t>
              <w:br/>
              <w:t>The complex uses stainless steel fasteners. Protruding threaded connections and exposed pipe sections are covered with plastic plugs.</w:t>
              <w:br/>
              <w:t/>
              <w:br/>
              <w:t>Finishing of the elements:</w:t>
              <w:br/>
              <w:t>- Metal: zinc powder primer, powder paint;</w:t>
              <w:br/>
              <w:t>- Timber: translucent primer, water-based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