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Car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420x720x800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19.9418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 – Larch, HPL plastic, metal, stainless steel, stainless fasteners.</w:t>
              <w:br/>
              <w:t/>
              <w:br/>
              <w:t>Package contents: Embedded parts - 1 pc. ; base with spring – 1 set, seat - 1 pc., Game element - 1 pc., handle - 1 pc., decorative element "Wheel" – 4 pcs., a set of fasteners - 1 pc.</w:t>
              <w:br/>
              <w:t/>
              <w:br/>
              <w:t>The rocking chair consists of a seat made of softwood timber D 200 mm on a metal spring, the handles are made of a metal tube with a diameter of 25 mm. The decorative elements of the "wheel" are made of larch timber D 200 mm. The profile is round, the radius of the rounded corners is R10 and R20.</w:t>
              <w:br/>
              <w:t>The game element is made of double-sided HPL plastic with a thickness of 14 mm. </w:t>
              <w:br/>
              <w:t/>
              <w:br/>
              <w:t>The complex uses stainless steel fasteners. The protruding parts of the threaded connections and mounting holes are covered with plastic plugs.</w:t>
              <w:br/>
              <w:t/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