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35.027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Low barrier for dogs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55x1000x323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6.4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HPL plastic</w:t>
              <w:br/>
              <w:t>The dog park low barrier consists of two 40mm x 40mm square steel tubes, 2mm thick, with 14mm thick HPL plastic attached to them. The plastic is decorated with thematic designs applied with a milling cutter. The product is coated with polymer paint. All open parts of the pipes are closed with plastic plugs 40 mm x 40 mm. </w:t>
              <w:br/>
              <w:t>Contents: Stands - 2 pcs., shield - 1 pc., fastening set - 1 pc.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